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33"/>
        <w:gridCol w:w="1861"/>
        <w:gridCol w:w="643"/>
        <w:gridCol w:w="1086"/>
        <w:gridCol w:w="635"/>
        <w:gridCol w:w="2348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B36193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41BD7AF9" w:rsidR="00185162" w:rsidRDefault="00766DEB">
            <w:r>
              <w:t>FP</w:t>
            </w:r>
            <w:r w:rsidR="00553EA1">
              <w:t>3</w:t>
            </w:r>
            <w:r w:rsidR="009F23B6">
              <w:t>8</w:t>
            </w:r>
          </w:p>
        </w:tc>
      </w:tr>
      <w:tr w:rsidR="00B36193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5B74CC78" w:rsidR="00993E7D" w:rsidRDefault="00B36193" w:rsidP="00993E7D">
            <w:r>
              <w:t>A really short path that runs about 17m to the north of the garden of Keepers Cottage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75A395C4" w:rsidR="00993E7D" w:rsidRDefault="00B36193" w:rsidP="00993E7D">
            <w:r>
              <w:t>Part-way down the garden of Keepers Cottage to meet Brindley Footpath 1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080F5E6C" w:rsidR="00993E7D" w:rsidRDefault="00B36193" w:rsidP="00993E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6014B" wp14:editId="0B8C6C99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27BDDFCD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  <w:r w:rsidR="00B36193">
              <w:rPr>
                <w:noProof/>
              </w:rPr>
              <w:drawing>
                <wp:inline distT="0" distB="0" distL="0" distR="0" wp14:anchorId="3A3F9038" wp14:editId="338C7888">
                  <wp:extent cx="5731510" cy="322262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B3E47" w14:textId="0E6CB418" w:rsidR="00993E7D" w:rsidRDefault="00993E7D" w:rsidP="00993E7D"/>
        </w:tc>
      </w:tr>
      <w:tr w:rsidR="00B36193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B36193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B36193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B36193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5E81" w14:textId="77777777" w:rsidR="00250FDF" w:rsidRDefault="00250FDF" w:rsidP="00742D6A">
      <w:pPr>
        <w:spacing w:after="0" w:line="240" w:lineRule="auto"/>
      </w:pPr>
      <w:r>
        <w:separator/>
      </w:r>
    </w:p>
  </w:endnote>
  <w:endnote w:type="continuationSeparator" w:id="0">
    <w:p w14:paraId="737CCE7C" w14:textId="77777777" w:rsidR="00250FDF" w:rsidRDefault="00250FDF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D43C" w14:textId="77777777" w:rsidR="00250FDF" w:rsidRDefault="00250FDF" w:rsidP="00742D6A">
      <w:pPr>
        <w:spacing w:after="0" w:line="240" w:lineRule="auto"/>
      </w:pPr>
      <w:r>
        <w:separator/>
      </w:r>
    </w:p>
  </w:footnote>
  <w:footnote w:type="continuationSeparator" w:id="0">
    <w:p w14:paraId="5902E074" w14:textId="77777777" w:rsidR="00250FDF" w:rsidRDefault="00250FDF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07EB6"/>
    <w:rsid w:val="00012541"/>
    <w:rsid w:val="00030925"/>
    <w:rsid w:val="000C1EE2"/>
    <w:rsid w:val="000D32E1"/>
    <w:rsid w:val="000D3A86"/>
    <w:rsid w:val="0010695F"/>
    <w:rsid w:val="00185162"/>
    <w:rsid w:val="001C1C5D"/>
    <w:rsid w:val="00250FDF"/>
    <w:rsid w:val="00264433"/>
    <w:rsid w:val="00291CDF"/>
    <w:rsid w:val="002D119A"/>
    <w:rsid w:val="002E1F67"/>
    <w:rsid w:val="00315049"/>
    <w:rsid w:val="0032396E"/>
    <w:rsid w:val="00347785"/>
    <w:rsid w:val="00370331"/>
    <w:rsid w:val="00381F32"/>
    <w:rsid w:val="003A4750"/>
    <w:rsid w:val="003D7B73"/>
    <w:rsid w:val="003E555B"/>
    <w:rsid w:val="00420D79"/>
    <w:rsid w:val="00471F56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72681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9F23B6"/>
    <w:rsid w:val="00A06D31"/>
    <w:rsid w:val="00A16C07"/>
    <w:rsid w:val="00A31F93"/>
    <w:rsid w:val="00A40C44"/>
    <w:rsid w:val="00A82B32"/>
    <w:rsid w:val="00A93702"/>
    <w:rsid w:val="00A95064"/>
    <w:rsid w:val="00B01215"/>
    <w:rsid w:val="00B36193"/>
    <w:rsid w:val="00B544B9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2021-10-31T14:43:00Z</dcterms:created>
  <dcterms:modified xsi:type="dcterms:W3CDTF">2021-10-31T14:47:00Z</dcterms:modified>
</cp:coreProperties>
</file>